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8A" w:rsidRDefault="0039628A" w:rsidP="00396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 w:rsidRPr="0039628A">
        <w:rPr>
          <w:rFonts w:ascii="Times New Roman" w:hAnsi="Times New Roman" w:cs="Times New Roman"/>
          <w:b/>
          <w:sz w:val="28"/>
          <w:szCs w:val="28"/>
        </w:rPr>
        <w:t>MỜI DOANH NGHIỆP THAM GIA</w:t>
      </w:r>
      <w:r w:rsidRPr="0039628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CHƯƠNG TRÌNH Xttm, </w:t>
      </w:r>
    </w:p>
    <w:p w:rsidR="0039628A" w:rsidRPr="0039628A" w:rsidRDefault="0039628A" w:rsidP="0039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DIỄN ĐÀN THƯƠNG MẠI, ĐẦU TƯ VÀ DỊCH VỤ VIỆT NAM – CÔ OÉT</w:t>
      </w:r>
    </w:p>
    <w:p w:rsidR="0039628A" w:rsidRPr="0039628A" w:rsidRDefault="0039628A" w:rsidP="003962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628A">
        <w:rPr>
          <w:rFonts w:ascii="Times New Roman" w:eastAsia="Times New Roman" w:hAnsi="Times New Roman" w:cs="Times New Roman"/>
          <w:bCs/>
          <w:i/>
          <w:caps/>
          <w:sz w:val="28"/>
          <w:szCs w:val="28"/>
        </w:rPr>
        <w:t>(Từ 21-25/7/2019)</w:t>
      </w:r>
    </w:p>
    <w:p w:rsidR="0039628A" w:rsidRPr="0039628A" w:rsidRDefault="0039628A" w:rsidP="0039628A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39628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15D48" w:rsidRPr="00E317A8" w:rsidRDefault="00D06A26" w:rsidP="00315D48">
      <w:pPr>
        <w:spacing w:after="12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17A8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Cô-oét</w:t>
      </w:r>
      <w:proofErr w:type="spellEnd"/>
      <w:r w:rsidR="00063B32" w:rsidRPr="00E31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Á –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Phi)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diễ</w:t>
      </w:r>
      <w:r w:rsidR="00900E83" w:rsidRPr="00E317A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Nam –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oét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6E1BBA">
        <w:rPr>
          <w:rFonts w:ascii="Times New Roman" w:hAnsi="Times New Roman" w:cs="Times New Roman"/>
          <w:b/>
          <w:sz w:val="28"/>
          <w:szCs w:val="28"/>
          <w:u w:val="single"/>
        </w:rPr>
        <w:t>tại</w:t>
      </w:r>
      <w:proofErr w:type="spellEnd"/>
      <w:r w:rsidR="00900E83" w:rsidRPr="006E1B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00E83" w:rsidRPr="006E1BBA">
        <w:rPr>
          <w:rFonts w:ascii="Times New Roman" w:hAnsi="Times New Roman" w:cs="Times New Roman"/>
          <w:b/>
          <w:sz w:val="28"/>
          <w:szCs w:val="28"/>
          <w:u w:val="single"/>
        </w:rPr>
        <w:t>Cô</w:t>
      </w:r>
      <w:proofErr w:type="spellEnd"/>
      <w:r w:rsidR="00900E83" w:rsidRPr="006E1B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00E83" w:rsidRPr="006E1BBA">
        <w:rPr>
          <w:rFonts w:ascii="Times New Roman" w:hAnsi="Times New Roman" w:cs="Times New Roman"/>
          <w:b/>
          <w:sz w:val="28"/>
          <w:szCs w:val="28"/>
          <w:u w:val="single"/>
        </w:rPr>
        <w:t>oét</w:t>
      </w:r>
      <w:proofErr w:type="spellEnd"/>
      <w:r w:rsidR="00063B32" w:rsidRPr="006E1B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63B32" w:rsidRPr="00E317A8">
        <w:rPr>
          <w:rFonts w:ascii="Times New Roman" w:hAnsi="Times New Roman" w:cs="Times New Roman"/>
          <w:b/>
          <w:sz w:val="28"/>
          <w:szCs w:val="28"/>
          <w:u w:val="single"/>
        </w:rPr>
        <w:t>từ</w:t>
      </w:r>
      <w:proofErr w:type="spellEnd"/>
      <w:r w:rsidR="00063B32" w:rsidRPr="00E317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63B32" w:rsidRPr="00E317A8">
        <w:rPr>
          <w:rFonts w:ascii="Times New Roman" w:hAnsi="Times New Roman" w:cs="Times New Roman"/>
          <w:b/>
          <w:sz w:val="28"/>
          <w:szCs w:val="28"/>
          <w:u w:val="single"/>
        </w:rPr>
        <w:t>ngày</w:t>
      </w:r>
      <w:proofErr w:type="spellEnd"/>
      <w:r w:rsidR="00063B32" w:rsidRPr="00E317A8">
        <w:rPr>
          <w:rFonts w:ascii="Times New Roman" w:hAnsi="Times New Roman" w:cs="Times New Roman"/>
          <w:b/>
          <w:sz w:val="28"/>
          <w:szCs w:val="28"/>
          <w:u w:val="single"/>
        </w:rPr>
        <w:t xml:space="preserve"> 21-25/7/2019</w:t>
      </w:r>
      <w:r w:rsidR="00900E83" w:rsidRPr="00E31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E83" w:rsidRPr="00E317A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900E83"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nhằm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xúc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tiến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thương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tìm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kiếm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cơ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hội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kinh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doanh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đầu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tư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lĩnh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vực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nghiệp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thương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mại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dịch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lao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);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thu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hút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đầu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tư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lĩnh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vực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phát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triển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cơ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sở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hạ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tầng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tái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tạo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vận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tải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đường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thủy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, logistics,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ngân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hàng</w:t>
      </w:r>
      <w:proofErr w:type="spellEnd"/>
      <w:r w:rsidR="00507BDA" w:rsidRPr="00E317A8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315D48" w:rsidRPr="00A034E7" w:rsidRDefault="00507BDA" w:rsidP="00A034E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4E7">
        <w:rPr>
          <w:rFonts w:ascii="Times New Roman" w:hAnsi="Times New Roman" w:cs="Times New Roman"/>
          <w:sz w:val="28"/>
          <w:szCs w:val="28"/>
        </w:rPr>
        <w:t>Cô-oét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Pr="00A034E7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GDP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69,6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USD/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2018).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2018,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ngạch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Nam –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Cô-oét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A034E7">
        <w:rPr>
          <w:rFonts w:ascii="Times New Roman" w:hAnsi="Times New Roman" w:cs="Times New Roman"/>
          <w:sz w:val="28"/>
          <w:szCs w:val="28"/>
        </w:rPr>
        <w:t>,68</w:t>
      </w:r>
      <w:proofErr w:type="gram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USD;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77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USD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2,6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USD.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Cô-oét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ớt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chanh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quế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>)…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Cô-oét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r w:rsidR="00315D48" w:rsidRPr="00A034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70%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Nam sang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Cô-oét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 xml:space="preserve"> 1.500 </w:t>
      </w:r>
      <w:proofErr w:type="spellStart"/>
      <w:r w:rsidR="00315D48" w:rsidRPr="00A034E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315D48" w:rsidRPr="00A034E7">
        <w:rPr>
          <w:rFonts w:ascii="Times New Roman" w:hAnsi="Times New Roman" w:cs="Times New Roman"/>
          <w:sz w:val="28"/>
          <w:szCs w:val="28"/>
        </w:rPr>
        <w:t>.</w:t>
      </w:r>
    </w:p>
    <w:p w:rsidR="006E1BBA" w:rsidRPr="00A034E7" w:rsidRDefault="00507BDA" w:rsidP="006E1BB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7A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Cô-oét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trọng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034E7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A034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7A8" w:rsidRPr="00E317A8" w:rsidRDefault="00E317A8" w:rsidP="006E1BBA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317A8">
        <w:rPr>
          <w:rFonts w:ascii="Times New Roman" w:eastAsia="Times New Roman" w:hAnsi="Times New Roman" w:cs="Times New Roman"/>
          <w:b/>
          <w:sz w:val="28"/>
          <w:szCs w:val="28"/>
        </w:rPr>
        <w:t>Mọi</w:t>
      </w:r>
      <w:proofErr w:type="spellEnd"/>
      <w:r w:rsidRPr="00E31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7A8">
        <w:rPr>
          <w:rFonts w:ascii="Times New Roman" w:eastAsia="Times New Roman" w:hAnsi="Times New Roman" w:cs="Times New Roman"/>
          <w:b/>
          <w:sz w:val="28"/>
          <w:szCs w:val="28"/>
        </w:rPr>
        <w:t>thông</w:t>
      </w:r>
      <w:proofErr w:type="spellEnd"/>
      <w:r w:rsidRPr="00E317A8">
        <w:rPr>
          <w:rFonts w:ascii="Times New Roman" w:eastAsia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Pr="00E317A8">
        <w:rPr>
          <w:rFonts w:ascii="Times New Roman" w:eastAsia="Times New Roman" w:hAnsi="Times New Roman" w:cs="Times New Roman"/>
          <w:b/>
          <w:sz w:val="28"/>
          <w:szCs w:val="28"/>
        </w:rPr>
        <w:t>xin</w:t>
      </w:r>
      <w:proofErr w:type="spellEnd"/>
      <w:r w:rsidRPr="00E31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7A8">
        <w:rPr>
          <w:rFonts w:ascii="Times New Roman" w:eastAsia="Times New Roman" w:hAnsi="Times New Roman" w:cs="Times New Roman"/>
          <w:b/>
          <w:sz w:val="28"/>
          <w:szCs w:val="28"/>
        </w:rPr>
        <w:t>liên</w:t>
      </w:r>
      <w:proofErr w:type="spellEnd"/>
      <w:r w:rsidRPr="00E31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7A8">
        <w:rPr>
          <w:rFonts w:ascii="Times New Roman" w:eastAsia="Times New Roman" w:hAnsi="Times New Roman" w:cs="Times New Roman"/>
          <w:b/>
          <w:sz w:val="28"/>
          <w:szCs w:val="28"/>
        </w:rPr>
        <w:t>hệ</w:t>
      </w:r>
      <w:proofErr w:type="spellEnd"/>
      <w:r w:rsidRPr="00E317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317A8" w:rsidRPr="00E317A8" w:rsidRDefault="00E317A8" w:rsidP="00E317A8">
      <w:pPr>
        <w:ind w:firstLine="60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17A8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E317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E317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E317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b/>
          <w:sz w:val="28"/>
          <w:szCs w:val="28"/>
        </w:rPr>
        <w:t>Châu</w:t>
      </w:r>
      <w:proofErr w:type="spellEnd"/>
      <w:r w:rsidRPr="00E317A8">
        <w:rPr>
          <w:rFonts w:ascii="Times New Roman" w:hAnsi="Times New Roman" w:cs="Times New Roman"/>
          <w:b/>
          <w:sz w:val="28"/>
          <w:szCs w:val="28"/>
        </w:rPr>
        <w:t xml:space="preserve"> Á, </w:t>
      </w:r>
      <w:proofErr w:type="spellStart"/>
      <w:r w:rsidRPr="00E317A8">
        <w:rPr>
          <w:rFonts w:ascii="Times New Roman" w:hAnsi="Times New Roman" w:cs="Times New Roman"/>
          <w:b/>
          <w:sz w:val="28"/>
          <w:szCs w:val="28"/>
        </w:rPr>
        <w:t>Châu</w:t>
      </w:r>
      <w:proofErr w:type="spellEnd"/>
      <w:r w:rsidRPr="00E317A8">
        <w:rPr>
          <w:rFonts w:ascii="Times New Roman" w:hAnsi="Times New Roman" w:cs="Times New Roman"/>
          <w:b/>
          <w:sz w:val="28"/>
          <w:szCs w:val="28"/>
        </w:rPr>
        <w:t xml:space="preserve"> Phi, </w:t>
      </w:r>
      <w:proofErr w:type="spellStart"/>
      <w:r w:rsidRPr="00E317A8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E317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E317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</w:p>
    <w:p w:rsidR="00E317A8" w:rsidRPr="00E317A8" w:rsidRDefault="00E317A8" w:rsidP="00E317A8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7A8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r w:rsidRPr="00E317A8">
        <w:rPr>
          <w:rFonts w:ascii="Times New Roman" w:hAnsi="Times New Roman" w:cs="Times New Roman"/>
          <w:sz w:val="28"/>
          <w:szCs w:val="28"/>
          <w:lang w:val="vi-VN"/>
        </w:rPr>
        <w:t>Nguyễn Minh Phương</w:t>
      </w:r>
    </w:p>
    <w:p w:rsidR="00E317A8" w:rsidRPr="00E317A8" w:rsidRDefault="00E317A8" w:rsidP="00E317A8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E317A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: 54 Hai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Nội</w:t>
      </w:r>
      <w:proofErr w:type="spellEnd"/>
    </w:p>
    <w:p w:rsidR="00E317A8" w:rsidRPr="00E317A8" w:rsidRDefault="00E317A8" w:rsidP="00E317A8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317A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A8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E317A8">
        <w:rPr>
          <w:rFonts w:ascii="Times New Roman" w:hAnsi="Times New Roman" w:cs="Times New Roman"/>
          <w:sz w:val="28"/>
          <w:szCs w:val="28"/>
        </w:rPr>
        <w:t xml:space="preserve">: (+84) </w:t>
      </w:r>
      <w:r w:rsidRPr="00E317A8">
        <w:rPr>
          <w:rFonts w:ascii="Times New Roman" w:hAnsi="Times New Roman" w:cs="Times New Roman"/>
          <w:sz w:val="28"/>
          <w:szCs w:val="28"/>
          <w:lang w:val="vi-VN"/>
        </w:rPr>
        <w:t>90 417 2942</w:t>
      </w:r>
    </w:p>
    <w:p w:rsidR="00E317A8" w:rsidRPr="00E317A8" w:rsidRDefault="00E317A8" w:rsidP="00E317A8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E317A8">
        <w:rPr>
          <w:rFonts w:ascii="Times New Roman" w:hAnsi="Times New Roman" w:cs="Times New Roman"/>
          <w:sz w:val="28"/>
          <w:szCs w:val="28"/>
        </w:rPr>
        <w:t xml:space="preserve">+ Email: </w:t>
      </w:r>
      <w:hyperlink r:id="rId5" w:history="1">
        <w:r w:rsidRPr="00E317A8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Phuongnmi</w:t>
        </w:r>
        <w:r w:rsidRPr="00E317A8">
          <w:rPr>
            <w:rStyle w:val="Hyperlink"/>
            <w:rFonts w:ascii="Times New Roman" w:hAnsi="Times New Roman" w:cs="Times New Roman"/>
            <w:sz w:val="28"/>
            <w:szCs w:val="28"/>
          </w:rPr>
          <w:t>@moit.gov.vn</w:t>
        </w:r>
      </w:hyperlink>
    </w:p>
    <w:p w:rsidR="00E317A8" w:rsidRPr="00E317A8" w:rsidRDefault="00E317A8" w:rsidP="00315D4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41662E" w:rsidRDefault="00AB7B9B"/>
    <w:sectPr w:rsidR="0041662E" w:rsidSect="00A54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DA"/>
    <w:rsid w:val="00063B32"/>
    <w:rsid w:val="002215FE"/>
    <w:rsid w:val="00315D48"/>
    <w:rsid w:val="0039628A"/>
    <w:rsid w:val="00507BDA"/>
    <w:rsid w:val="00662E2D"/>
    <w:rsid w:val="006E1BBA"/>
    <w:rsid w:val="00900E83"/>
    <w:rsid w:val="00A034E7"/>
    <w:rsid w:val="00A54129"/>
    <w:rsid w:val="00AB7B9B"/>
    <w:rsid w:val="00BD055A"/>
    <w:rsid w:val="00D06A26"/>
    <w:rsid w:val="00E3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317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31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uongnmi@moit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(Nguyen Minh Phuong)</dc:creator>
  <cp:lastModifiedBy>WIN7X64</cp:lastModifiedBy>
  <cp:revision>2</cp:revision>
  <dcterms:created xsi:type="dcterms:W3CDTF">2019-06-28T03:01:00Z</dcterms:created>
  <dcterms:modified xsi:type="dcterms:W3CDTF">2019-06-28T03:01:00Z</dcterms:modified>
</cp:coreProperties>
</file>